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9A69A" w14:textId="5D40CE90" w:rsidR="00997A8C" w:rsidRDefault="00B95AC5" w:rsidP="00A72BBF">
      <w:pPr>
        <w:pStyle w:val="h2Tutorial"/>
        <w:rPr>
          <w:caps w:val="0"/>
          <w:smallCaps/>
          <w:color w:val="03B7E0"/>
          <w:sz w:val="43"/>
          <w:szCs w:val="43"/>
          <w:lang w:val="en-US"/>
        </w:rPr>
      </w:pPr>
      <w:r>
        <w:rPr>
          <w:caps w:val="0"/>
          <w:smallCaps/>
          <w:color w:val="03B7E0"/>
          <w:sz w:val="43"/>
          <w:szCs w:val="43"/>
          <w:lang w:val="en-US"/>
        </w:rPr>
        <w:t>Auto-Number Sage 300 Multiple Contacts</w:t>
      </w:r>
    </w:p>
    <w:p w14:paraId="2D793FE8" w14:textId="77777777" w:rsidR="00A72BBF" w:rsidRPr="00A72BBF" w:rsidRDefault="00A72BBF" w:rsidP="00A72BBF">
      <w:pPr>
        <w:pStyle w:val="h2Tutorial"/>
        <w:rPr>
          <w:rStyle w:val="BookTitle"/>
          <w:b/>
          <w:bCs/>
          <w:i w:val="0"/>
          <w:iCs w:val="0"/>
          <w:spacing w:val="0"/>
        </w:rPr>
      </w:pPr>
      <w:r>
        <w:rPr>
          <w:rStyle w:val="BookTitle"/>
          <w:b/>
          <w:bCs/>
          <w:i w:val="0"/>
          <w:iCs w:val="0"/>
          <w:spacing w:val="0"/>
        </w:rPr>
        <w:t>Business requirement</w:t>
      </w:r>
    </w:p>
    <w:tbl>
      <w:tblPr>
        <w:tblW w:w="5000" w:type="pct"/>
        <w:tblBorders>
          <w:top w:val="single" w:sz="6" w:space="0" w:color="03B7E0"/>
          <w:left w:val="single" w:sz="6" w:space="0" w:color="03B7E0"/>
          <w:bottom w:val="single" w:sz="6" w:space="0" w:color="03B7E0"/>
          <w:right w:val="single" w:sz="6" w:space="0" w:color="03B7E0"/>
          <w:insideH w:val="nil"/>
          <w:insideV w:val="nil"/>
        </w:tblBorders>
        <w:tblCellMar>
          <w:top w:w="60" w:type="dxa"/>
          <w:left w:w="90" w:type="dxa"/>
          <w:bottom w:w="75" w:type="dxa"/>
          <w:right w:w="90" w:type="dxa"/>
        </w:tblCellMar>
        <w:tblLook w:val="0000" w:firstRow="0" w:lastRow="0" w:firstColumn="0" w:lastColumn="0" w:noHBand="0" w:noVBand="0"/>
      </w:tblPr>
      <w:tblGrid>
        <w:gridCol w:w="9344"/>
      </w:tblGrid>
      <w:tr w:rsidR="0052679F" w14:paraId="5850A9AD" w14:textId="77777777">
        <w:tc>
          <w:tcPr>
            <w:tcW w:w="0" w:type="auto"/>
            <w:tcBorders>
              <w:left w:val="single" w:sz="6" w:space="0" w:color="03B7E0"/>
            </w:tcBorders>
            <w:tcMar>
              <w:top w:w="60" w:type="dxa"/>
              <w:left w:w="90" w:type="dxa"/>
              <w:bottom w:w="75" w:type="dxa"/>
              <w:right w:w="90" w:type="dxa"/>
            </w:tcMar>
          </w:tcPr>
          <w:p w14:paraId="443FA2AD" w14:textId="2BE13224" w:rsidR="0052679F" w:rsidRPr="00B95AC5" w:rsidRDefault="00997A8C" w:rsidP="00B95AC5">
            <w:pPr>
              <w:pStyle w:val="p"/>
              <w:rPr>
                <w:color w:val="000000"/>
                <w:lang w:val="en-AU"/>
              </w:rPr>
            </w:pPr>
            <w:r w:rsidRPr="00997A8C">
              <w:rPr>
                <w:color w:val="000000"/>
                <w:lang w:val="en-AU"/>
              </w:rPr>
              <w:t xml:space="preserve">Client wants to </w:t>
            </w:r>
            <w:r w:rsidR="00B95AC5">
              <w:rPr>
                <w:color w:val="000000"/>
                <w:lang w:val="en-AU"/>
              </w:rPr>
              <w:t xml:space="preserve">auto-number Multiple contact records in Sage 300. The client also wants to display the contact first and last name in the A/R Customer screen. </w:t>
            </w:r>
          </w:p>
        </w:tc>
      </w:tr>
    </w:tbl>
    <w:p w14:paraId="298A4218" w14:textId="77777777" w:rsidR="00A72BBF" w:rsidRPr="00A72BBF" w:rsidRDefault="00A72BBF" w:rsidP="00A72BBF">
      <w:pPr>
        <w:pStyle w:val="h2Tutorial"/>
        <w:rPr>
          <w:rStyle w:val="BookTitle"/>
          <w:b/>
          <w:bCs/>
          <w:i w:val="0"/>
          <w:iCs w:val="0"/>
          <w:spacing w:val="0"/>
        </w:rPr>
      </w:pPr>
      <w:r>
        <w:rPr>
          <w:rStyle w:val="BookTitle"/>
          <w:b/>
          <w:bCs/>
          <w:i w:val="0"/>
          <w:iCs w:val="0"/>
          <w:spacing w:val="0"/>
        </w:rPr>
        <w:t>key learnings</w:t>
      </w:r>
    </w:p>
    <w:tbl>
      <w:tblPr>
        <w:tblW w:w="5000" w:type="pct"/>
        <w:tblBorders>
          <w:top w:val="single" w:sz="6" w:space="0" w:color="03B7E0"/>
          <w:left w:val="single" w:sz="6" w:space="0" w:color="03B7E0"/>
          <w:bottom w:val="single" w:sz="6" w:space="0" w:color="03B7E0"/>
          <w:right w:val="single" w:sz="6" w:space="0" w:color="03B7E0"/>
          <w:insideH w:val="nil"/>
          <w:insideV w:val="nil"/>
        </w:tblBorders>
        <w:tblCellMar>
          <w:top w:w="60" w:type="dxa"/>
          <w:left w:w="90" w:type="dxa"/>
          <w:bottom w:w="75" w:type="dxa"/>
          <w:right w:w="90" w:type="dxa"/>
        </w:tblCellMar>
        <w:tblLook w:val="0000" w:firstRow="0" w:lastRow="0" w:firstColumn="0" w:lastColumn="0" w:noHBand="0" w:noVBand="0"/>
      </w:tblPr>
      <w:tblGrid>
        <w:gridCol w:w="9344"/>
      </w:tblGrid>
      <w:tr w:rsidR="00A72BBF" w14:paraId="2D9154B7" w14:textId="77777777" w:rsidTr="00AD3804">
        <w:tc>
          <w:tcPr>
            <w:tcW w:w="0" w:type="auto"/>
            <w:tcBorders>
              <w:left w:val="single" w:sz="6" w:space="0" w:color="03B7E0"/>
            </w:tcBorders>
            <w:tcMar>
              <w:top w:w="60" w:type="dxa"/>
              <w:left w:w="90" w:type="dxa"/>
              <w:bottom w:w="75" w:type="dxa"/>
              <w:right w:w="90" w:type="dxa"/>
            </w:tcMar>
          </w:tcPr>
          <w:p w14:paraId="381649F1" w14:textId="43B5CDEB" w:rsidR="00997A8C" w:rsidRDefault="00997A8C" w:rsidP="00997A8C">
            <w:pPr>
              <w:pStyle w:val="p"/>
              <w:rPr>
                <w:color w:val="000000"/>
                <w:lang w:val="en-AU"/>
              </w:rPr>
            </w:pPr>
            <w:r w:rsidRPr="00997A8C">
              <w:rPr>
                <w:color w:val="000000"/>
                <w:lang w:val="en-AU"/>
              </w:rPr>
              <w:t>UI subclassed script</w:t>
            </w:r>
            <w:r w:rsidR="00B95AC5">
              <w:rPr>
                <w:color w:val="000000"/>
                <w:lang w:val="en-AU"/>
              </w:rPr>
              <w:t xml:space="preserve"> to add fields to grid. </w:t>
            </w:r>
          </w:p>
          <w:p w14:paraId="343342AA" w14:textId="1375DE63" w:rsidR="00A72BBF" w:rsidRPr="00B95AC5" w:rsidRDefault="00B95AC5" w:rsidP="00946770">
            <w:pPr>
              <w:pStyle w:val="p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Custom table to configure the numbering method</w:t>
            </w:r>
          </w:p>
        </w:tc>
      </w:tr>
    </w:tbl>
    <w:p w14:paraId="3B6BCBF8" w14:textId="77777777" w:rsidR="0052679F" w:rsidRPr="00CA1FCD" w:rsidRDefault="00997A8C" w:rsidP="00CA1FCD">
      <w:pPr>
        <w:pStyle w:val="h2Tutorial"/>
      </w:pPr>
      <w:r>
        <w:t>STEPS to install</w:t>
      </w:r>
    </w:p>
    <w:tbl>
      <w:tblPr>
        <w:tblW w:w="5000" w:type="pct"/>
        <w:tblBorders>
          <w:top w:val="single" w:sz="6" w:space="0" w:color="F3A84F"/>
          <w:left w:val="single" w:sz="6" w:space="0" w:color="F3A84F"/>
          <w:bottom w:val="single" w:sz="6" w:space="0" w:color="F3A84F"/>
          <w:right w:val="single" w:sz="6" w:space="0" w:color="F3A84F"/>
          <w:insideH w:val="nil"/>
          <w:insideV w:val="nil"/>
        </w:tblBorders>
        <w:tblCellMar>
          <w:top w:w="60" w:type="dxa"/>
          <w:left w:w="90" w:type="dxa"/>
          <w:bottom w:w="75" w:type="dxa"/>
          <w:right w:w="90" w:type="dxa"/>
        </w:tblCellMar>
        <w:tblLook w:val="0000" w:firstRow="0" w:lastRow="0" w:firstColumn="0" w:lastColumn="0" w:noHBand="0" w:noVBand="0"/>
      </w:tblPr>
      <w:tblGrid>
        <w:gridCol w:w="9344"/>
      </w:tblGrid>
      <w:tr w:rsidR="0052679F" w14:paraId="161EEDA8" w14:textId="77777777">
        <w:tc>
          <w:tcPr>
            <w:tcW w:w="0" w:type="auto"/>
            <w:tcBorders>
              <w:left w:val="single" w:sz="6" w:space="0" w:color="F3A84F"/>
            </w:tcBorders>
            <w:tcMar>
              <w:top w:w="60" w:type="dxa"/>
              <w:left w:w="90" w:type="dxa"/>
              <w:bottom w:w="75" w:type="dxa"/>
              <w:right w:w="90" w:type="dxa"/>
            </w:tcMar>
          </w:tcPr>
          <w:p w14:paraId="18E948B0" w14:textId="6BB951DA" w:rsidR="00B95AC5" w:rsidRDefault="00B95AC5" w:rsidP="00997A8C">
            <w:pPr>
              <w:pStyle w:val="p"/>
              <w:numPr>
                <w:ilvl w:val="1"/>
                <w:numId w:val="14"/>
              </w:numPr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 xml:space="preserve">Install and activate latest product update of </w:t>
            </w:r>
            <w:proofErr w:type="gramStart"/>
            <w:r>
              <w:rPr>
                <w:color w:val="000000"/>
                <w:lang w:val="en-AU"/>
              </w:rPr>
              <w:t>Extender</w:t>
            </w:r>
            <w:proofErr w:type="gramEnd"/>
          </w:p>
          <w:p w14:paraId="317CBA9E" w14:textId="6E56F45B" w:rsidR="00997A8C" w:rsidRPr="00997A8C" w:rsidRDefault="00997A8C" w:rsidP="00997A8C">
            <w:pPr>
              <w:pStyle w:val="p"/>
              <w:numPr>
                <w:ilvl w:val="1"/>
                <w:numId w:val="14"/>
              </w:numPr>
              <w:rPr>
                <w:color w:val="000000"/>
                <w:lang w:val="en-AU"/>
              </w:rPr>
            </w:pPr>
            <w:r w:rsidRPr="00997A8C">
              <w:rPr>
                <w:color w:val="000000"/>
                <w:lang w:val="en-AU"/>
              </w:rPr>
              <w:t xml:space="preserve">Import </w:t>
            </w:r>
            <w:r w:rsidR="00B95AC5">
              <w:rPr>
                <w:color w:val="000000"/>
                <w:lang w:val="en-AU"/>
              </w:rPr>
              <w:t xml:space="preserve">Auto-Number Multiple contact.vi </w:t>
            </w:r>
            <w:proofErr w:type="gramStart"/>
            <w:r w:rsidRPr="00997A8C">
              <w:rPr>
                <w:color w:val="000000"/>
                <w:lang w:val="en-AU"/>
              </w:rPr>
              <w:t>module</w:t>
            </w:r>
            <w:proofErr w:type="gramEnd"/>
          </w:p>
          <w:p w14:paraId="19100ADB" w14:textId="1B91DEA5" w:rsidR="00997A8C" w:rsidRDefault="00B95AC5" w:rsidP="00997A8C">
            <w:pPr>
              <w:pStyle w:val="p"/>
              <w:numPr>
                <w:ilvl w:val="1"/>
                <w:numId w:val="14"/>
              </w:numPr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 xml:space="preserve">Restart the Sage </w:t>
            </w:r>
            <w:proofErr w:type="gramStart"/>
            <w:r>
              <w:rPr>
                <w:color w:val="000000"/>
                <w:lang w:val="en-AU"/>
              </w:rPr>
              <w:t>desktop</w:t>
            </w:r>
            <w:proofErr w:type="gramEnd"/>
          </w:p>
          <w:p w14:paraId="270189E5" w14:textId="77777777" w:rsidR="00B95AC5" w:rsidRPr="00997A8C" w:rsidRDefault="00B95AC5" w:rsidP="00B95AC5">
            <w:pPr>
              <w:pStyle w:val="p"/>
              <w:ind w:left="1440"/>
              <w:rPr>
                <w:color w:val="000000"/>
                <w:lang w:val="en-AU"/>
              </w:rPr>
            </w:pPr>
          </w:p>
          <w:p w14:paraId="6EA290C6" w14:textId="77777777" w:rsidR="0052679F" w:rsidRDefault="00805249">
            <w:pPr>
              <w:pStyle w:val="p"/>
              <w:rPr>
                <w:color w:val="000000"/>
              </w:rPr>
            </w:pPr>
            <w:r>
              <w:rPr>
                <w:color w:val="000000"/>
              </w:rPr>
              <w:t xml:space="preserve">Requires Extender </w:t>
            </w:r>
            <w:r w:rsidR="00B95AC5">
              <w:rPr>
                <w:color w:val="000000"/>
              </w:rPr>
              <w:t>PU12.07</w:t>
            </w:r>
            <w:r>
              <w:rPr>
                <w:color w:val="000000"/>
              </w:rPr>
              <w:t xml:space="preserve"> or </w:t>
            </w:r>
            <w:proofErr w:type="gramStart"/>
            <w:r>
              <w:rPr>
                <w:color w:val="000000"/>
              </w:rPr>
              <w:t>above</w:t>
            </w:r>
            <w:proofErr w:type="gramEnd"/>
          </w:p>
          <w:p w14:paraId="17403ADD" w14:textId="5B4B9D74" w:rsidR="00B95AC5" w:rsidRDefault="00B95AC5">
            <w:pPr>
              <w:pStyle w:val="p"/>
            </w:pPr>
            <w:r>
              <w:rPr>
                <w:color w:val="000000"/>
              </w:rPr>
              <w:t>Requires Multiple Contact module activated in the database</w:t>
            </w:r>
          </w:p>
        </w:tc>
      </w:tr>
    </w:tbl>
    <w:p w14:paraId="070398D9" w14:textId="17C4BCD5" w:rsidR="00B95AC5" w:rsidRPr="00CA1FCD" w:rsidRDefault="00B95AC5" w:rsidP="00B95AC5">
      <w:pPr>
        <w:pStyle w:val="h2Tutorial"/>
      </w:pPr>
      <w:r>
        <w:t>Configure</w:t>
      </w:r>
    </w:p>
    <w:tbl>
      <w:tblPr>
        <w:tblW w:w="5000" w:type="pct"/>
        <w:tblBorders>
          <w:top w:val="single" w:sz="6" w:space="0" w:color="F3A84F"/>
          <w:left w:val="single" w:sz="6" w:space="0" w:color="F3A84F"/>
          <w:bottom w:val="single" w:sz="6" w:space="0" w:color="F3A84F"/>
          <w:right w:val="single" w:sz="6" w:space="0" w:color="F3A84F"/>
          <w:insideH w:val="nil"/>
          <w:insideV w:val="nil"/>
        </w:tblBorders>
        <w:tblCellMar>
          <w:top w:w="60" w:type="dxa"/>
          <w:left w:w="90" w:type="dxa"/>
          <w:bottom w:w="75" w:type="dxa"/>
          <w:right w:w="90" w:type="dxa"/>
        </w:tblCellMar>
        <w:tblLook w:val="0000" w:firstRow="0" w:lastRow="0" w:firstColumn="0" w:lastColumn="0" w:noHBand="0" w:noVBand="0"/>
      </w:tblPr>
      <w:tblGrid>
        <w:gridCol w:w="9344"/>
      </w:tblGrid>
      <w:tr w:rsidR="00B95AC5" w14:paraId="6572F930" w14:textId="77777777" w:rsidTr="00563389">
        <w:tc>
          <w:tcPr>
            <w:tcW w:w="0" w:type="auto"/>
            <w:tcBorders>
              <w:left w:val="single" w:sz="6" w:space="0" w:color="F3A84F"/>
            </w:tcBorders>
            <w:tcMar>
              <w:top w:w="60" w:type="dxa"/>
              <w:left w:w="90" w:type="dxa"/>
              <w:bottom w:w="75" w:type="dxa"/>
              <w:right w:w="90" w:type="dxa"/>
            </w:tcMar>
          </w:tcPr>
          <w:p w14:paraId="052BE6B4" w14:textId="0F561E4E" w:rsidR="00B95AC5" w:rsidRDefault="00B95AC5" w:rsidP="00563389">
            <w:pPr>
              <w:pStyle w:val="p"/>
              <w:numPr>
                <w:ilvl w:val="1"/>
                <w:numId w:val="14"/>
              </w:numPr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 xml:space="preserve">In Extender Setup, Custom Table Editor, select </w:t>
            </w:r>
            <w:proofErr w:type="spellStart"/>
            <w:r>
              <w:rPr>
                <w:color w:val="000000"/>
                <w:lang w:val="en-AU"/>
              </w:rPr>
              <w:t>Autonumber</w:t>
            </w:r>
            <w:proofErr w:type="spellEnd"/>
            <w:r>
              <w:rPr>
                <w:color w:val="000000"/>
                <w:lang w:val="en-AU"/>
              </w:rPr>
              <w:t xml:space="preserve"> multiple contact and </w:t>
            </w:r>
            <w:proofErr w:type="gramStart"/>
            <w:r>
              <w:rPr>
                <w:color w:val="000000"/>
                <w:lang w:val="en-AU"/>
              </w:rPr>
              <w:t>Load</w:t>
            </w:r>
            <w:proofErr w:type="gramEnd"/>
          </w:p>
          <w:p w14:paraId="13A874CA" w14:textId="25DC51FA" w:rsidR="00B95AC5" w:rsidRDefault="00B95AC5" w:rsidP="00563389">
            <w:pPr>
              <w:pStyle w:val="p"/>
              <w:numPr>
                <w:ilvl w:val="1"/>
                <w:numId w:val="14"/>
              </w:numPr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Add a record: Record ID = 1</w:t>
            </w:r>
          </w:p>
          <w:p w14:paraId="442A18AC" w14:textId="7C308A10" w:rsidR="00B95AC5" w:rsidRDefault="00B95AC5" w:rsidP="00563389">
            <w:pPr>
              <w:pStyle w:val="p"/>
              <w:numPr>
                <w:ilvl w:val="1"/>
                <w:numId w:val="14"/>
              </w:numPr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Select a Prefix, (e.g. MC)</w:t>
            </w:r>
          </w:p>
          <w:p w14:paraId="4371B8E9" w14:textId="0C49AB19" w:rsidR="00B95AC5" w:rsidRPr="00B95AC5" w:rsidRDefault="00B95AC5" w:rsidP="00B95AC5">
            <w:pPr>
              <w:pStyle w:val="p"/>
              <w:numPr>
                <w:ilvl w:val="1"/>
                <w:numId w:val="14"/>
              </w:numPr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 xml:space="preserve">Enter the Next Number and the full length of the contact code you want. </w:t>
            </w:r>
          </w:p>
          <w:p w14:paraId="6C571FFC" w14:textId="0A145648" w:rsidR="00B95AC5" w:rsidRPr="00B95AC5" w:rsidRDefault="00B95AC5" w:rsidP="00B95AC5">
            <w:pPr>
              <w:pStyle w:val="p"/>
              <w:ind w:left="720"/>
              <w:rPr>
                <w:color w:val="000000"/>
                <w:lang w:val="en-AU"/>
              </w:rPr>
            </w:pPr>
            <w:r w:rsidRPr="00B95AC5">
              <w:rPr>
                <w:color w:val="000000"/>
                <w:lang w:val="en-AU"/>
              </w:rPr>
              <w:lastRenderedPageBreak/>
              <w:drawing>
                <wp:inline distT="0" distB="0" distL="0" distR="0" wp14:anchorId="3519FE4D" wp14:editId="5F59CF62">
                  <wp:extent cx="5115600" cy="2664000"/>
                  <wp:effectExtent l="0" t="0" r="2540" b="3175"/>
                  <wp:docPr id="13867844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78446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15600" cy="26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7D5D0C" w14:textId="1944F119" w:rsidR="00B95AC5" w:rsidRDefault="00B95AC5" w:rsidP="00B95AC5">
      <w:pPr>
        <w:pStyle w:val="h2Tutorial"/>
      </w:pPr>
      <w:r>
        <w:lastRenderedPageBreak/>
        <w:t xml:space="preserve">Test </w:t>
      </w:r>
    </w:p>
    <w:tbl>
      <w:tblPr>
        <w:tblW w:w="5000" w:type="pct"/>
        <w:tblBorders>
          <w:top w:val="single" w:sz="6" w:space="0" w:color="F3A84F"/>
          <w:left w:val="single" w:sz="6" w:space="0" w:color="F3A84F"/>
          <w:bottom w:val="single" w:sz="6" w:space="0" w:color="F3A84F"/>
          <w:right w:val="single" w:sz="6" w:space="0" w:color="F3A84F"/>
          <w:insideH w:val="nil"/>
          <w:insideV w:val="nil"/>
        </w:tblBorders>
        <w:tblCellMar>
          <w:top w:w="60" w:type="dxa"/>
          <w:left w:w="90" w:type="dxa"/>
          <w:bottom w:w="75" w:type="dxa"/>
          <w:right w:w="90" w:type="dxa"/>
        </w:tblCellMar>
        <w:tblLook w:val="0000" w:firstRow="0" w:lastRow="0" w:firstColumn="0" w:lastColumn="0" w:noHBand="0" w:noVBand="0"/>
      </w:tblPr>
      <w:tblGrid>
        <w:gridCol w:w="9344"/>
      </w:tblGrid>
      <w:tr w:rsidR="00B95AC5" w14:paraId="1FDE17F7" w14:textId="77777777" w:rsidTr="00563389">
        <w:tc>
          <w:tcPr>
            <w:tcW w:w="0" w:type="auto"/>
            <w:tcBorders>
              <w:left w:val="single" w:sz="6" w:space="0" w:color="F3A84F"/>
            </w:tcBorders>
            <w:tcMar>
              <w:top w:w="60" w:type="dxa"/>
              <w:left w:w="90" w:type="dxa"/>
              <w:bottom w:w="75" w:type="dxa"/>
              <w:right w:w="90" w:type="dxa"/>
            </w:tcMar>
          </w:tcPr>
          <w:p w14:paraId="0A2026E4" w14:textId="0E80AF14" w:rsidR="00B95AC5" w:rsidRDefault="00B95AC5" w:rsidP="00563389">
            <w:pPr>
              <w:pStyle w:val="li"/>
              <w:numPr>
                <w:ilvl w:val="0"/>
                <w:numId w:val="1"/>
              </w:numPr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 xml:space="preserve">Add a contact using the Multiple Contact screen or “Add contact” on the AR Customer </w:t>
            </w:r>
            <w:proofErr w:type="gramStart"/>
            <w:r>
              <w:rPr>
                <w:color w:val="000000"/>
                <w:lang w:val="en-AU"/>
              </w:rPr>
              <w:t>screen</w:t>
            </w:r>
            <w:proofErr w:type="gramEnd"/>
          </w:p>
          <w:p w14:paraId="3616BE8F" w14:textId="77777777" w:rsidR="00B95AC5" w:rsidRDefault="00B95AC5" w:rsidP="00563389">
            <w:pPr>
              <w:pStyle w:val="li"/>
              <w:numPr>
                <w:ilvl w:val="0"/>
                <w:numId w:val="1"/>
              </w:numPr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 xml:space="preserve">The screen </w:t>
            </w:r>
            <w:proofErr w:type="gramStart"/>
            <w:r>
              <w:rPr>
                <w:color w:val="000000"/>
                <w:lang w:val="en-AU"/>
              </w:rPr>
              <w:t>defaults  to</w:t>
            </w:r>
            <w:proofErr w:type="gramEnd"/>
            <w:r>
              <w:rPr>
                <w:color w:val="000000"/>
                <w:lang w:val="en-AU"/>
              </w:rPr>
              <w:t xml:space="preserve"> ***NEW***. When you add the contact, the script adds a contact code following the configuration. </w:t>
            </w:r>
          </w:p>
          <w:p w14:paraId="48933672" w14:textId="1C1BF201" w:rsidR="00B95AC5" w:rsidRDefault="00B95AC5" w:rsidP="00563389">
            <w:pPr>
              <w:pStyle w:val="li"/>
              <w:numPr>
                <w:ilvl w:val="0"/>
                <w:numId w:val="1"/>
              </w:numPr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 xml:space="preserve">On the AR Customer screen, the First Name and Last name columns are displayed. You can move them closer to the contact code if required. </w:t>
            </w:r>
          </w:p>
          <w:p w14:paraId="41817E7B" w14:textId="0F08C3EF" w:rsidR="00B95AC5" w:rsidRPr="00997A8C" w:rsidRDefault="00B95AC5" w:rsidP="00B95AC5">
            <w:pPr>
              <w:pStyle w:val="li"/>
              <w:rPr>
                <w:color w:val="000000"/>
                <w:lang w:val="en-AU"/>
              </w:rPr>
            </w:pPr>
            <w:r w:rsidRPr="00B95AC5">
              <w:rPr>
                <w:color w:val="000000"/>
                <w:lang w:val="en-AU"/>
              </w:rPr>
              <w:drawing>
                <wp:inline distT="0" distB="0" distL="0" distR="0" wp14:anchorId="5E515980" wp14:editId="340A4C0D">
                  <wp:extent cx="4323600" cy="2340000"/>
                  <wp:effectExtent l="0" t="0" r="0" b="0"/>
                  <wp:docPr id="16841616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416164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3600" cy="23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EAAA8D" w14:textId="77777777" w:rsidR="00805249" w:rsidRDefault="00805249" w:rsidP="00B95AC5">
      <w:pPr>
        <w:pStyle w:val="h2Tutorial"/>
      </w:pPr>
    </w:p>
    <w:sectPr w:rsidR="00805249" w:rsidSect="00B95A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type w:val="oddPage"/>
      <w:pgSz w:w="12240" w:h="15840"/>
      <w:pgMar w:top="1440" w:right="1440" w:bottom="1440" w:left="1440" w:header="480" w:footer="46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066AC" w14:textId="77777777" w:rsidR="00B95AC5" w:rsidRDefault="00B95AC5">
      <w:r>
        <w:separator/>
      </w:r>
    </w:p>
  </w:endnote>
  <w:endnote w:type="continuationSeparator" w:id="0">
    <w:p w14:paraId="0922DE8E" w14:textId="77777777" w:rsidR="00B95AC5" w:rsidRDefault="00B9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Look w:val="0000" w:firstRow="0" w:lastRow="0" w:firstColumn="0" w:lastColumn="0" w:noHBand="0" w:noVBand="0"/>
    </w:tblPr>
    <w:tblGrid>
      <w:gridCol w:w="8170"/>
      <w:gridCol w:w="252"/>
      <w:gridCol w:w="938"/>
    </w:tblGrid>
    <w:tr w:rsidR="0052679F" w14:paraId="283AB302" w14:textId="77777777">
      <w:tc>
        <w:tcPr>
          <w:tcW w:w="7643" w:type="dxa"/>
        </w:tcPr>
        <w:p w14:paraId="2C3EFE36" w14:textId="77777777" w:rsidR="0052679F" w:rsidRDefault="00805249">
          <w:pPr>
            <w:pStyle w:val="td"/>
          </w:pPr>
          <w:r>
            <w:fldChar w:fldCharType="begin"/>
          </w:r>
          <w:r>
            <w:instrText xml:space="preserve"> STYLEREF h1 \* MERGEFORMAT </w:instrText>
          </w:r>
          <w:r>
            <w:fldChar w:fldCharType="separate"/>
          </w:r>
          <w:r w:rsidR="00B95AC5">
            <w:rPr>
              <w:b/>
              <w:bCs/>
              <w:noProof/>
              <w:lang w:val="en-GB"/>
            </w:rPr>
            <w:t>Error! Use the Home tab to apply h1 to the text that you want to appear here.</w:t>
          </w:r>
          <w:r>
            <w:fldChar w:fldCharType="end"/>
          </w:r>
        </w:p>
      </w:tc>
      <w:tc>
        <w:tcPr>
          <w:tcW w:w="134" w:type="dxa"/>
        </w:tcPr>
        <w:p w14:paraId="07AB1D3C" w14:textId="77777777" w:rsidR="0052679F" w:rsidRDefault="00805249">
          <w:pPr>
            <w:pStyle w:val="td"/>
          </w:pPr>
          <w:r>
            <w:rPr>
              <w:color w:val="000000"/>
            </w:rPr>
            <w:t> </w:t>
          </w:r>
        </w:p>
      </w:tc>
      <w:tc>
        <w:tcPr>
          <w:tcW w:w="878" w:type="dxa"/>
        </w:tcPr>
        <w:p w14:paraId="4A8D4271" w14:textId="77777777" w:rsidR="0052679F" w:rsidRDefault="00805249">
          <w:pPr>
            <w:pStyle w:val="td1"/>
          </w:pPr>
          <w:r>
            <w:rPr>
              <w:rStyle w:val="variable"/>
            </w:rPr>
            <w:fldChar w:fldCharType="begin"/>
          </w:r>
          <w:r>
            <w:rPr>
              <w:rStyle w:val="variable"/>
            </w:rPr>
            <w:instrText xml:space="preserve"> PAGE \* Arabic  \* MERGEFORMAT </w:instrText>
          </w:r>
          <w:r>
            <w:rPr>
              <w:rStyle w:val="variable"/>
            </w:rPr>
            <w:fldChar w:fldCharType="separate"/>
          </w:r>
          <w:r>
            <w:rPr>
              <w:rStyle w:val="variable"/>
            </w:rPr>
            <w:t>14</w:t>
          </w:r>
          <w:r>
            <w:rPr>
              <w:rStyle w:val="variable"/>
            </w:rPr>
            <w:fldChar w:fldCharType="end"/>
          </w:r>
          <w:r>
            <w:rPr>
              <w:color w:val="000000"/>
            </w:rPr>
            <w:t xml:space="preserve"> of </w:t>
          </w:r>
          <w:r>
            <w:fldChar w:fldCharType="begin"/>
          </w:r>
          <w:r>
            <w:instrText xml:space="preserve"> NUMPAGES Arabic \* Arabic</w:instrText>
          </w:r>
          <w:r>
            <w:fldChar w:fldCharType="separate"/>
          </w:r>
          <w:r>
            <w:t>15</w:t>
          </w:r>
          <w: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Look w:val="0000" w:firstRow="0" w:lastRow="0" w:firstColumn="0" w:lastColumn="0" w:noHBand="0" w:noVBand="0"/>
    </w:tblPr>
    <w:tblGrid>
      <w:gridCol w:w="939"/>
      <w:gridCol w:w="252"/>
      <w:gridCol w:w="8169"/>
    </w:tblGrid>
    <w:tr w:rsidR="0052679F" w14:paraId="1770D3D0" w14:textId="77777777">
      <w:tc>
        <w:tcPr>
          <w:tcW w:w="878" w:type="dxa"/>
        </w:tcPr>
        <w:p w14:paraId="57A63511" w14:textId="77777777" w:rsidR="0052679F" w:rsidRDefault="00805249">
          <w:pPr>
            <w:pStyle w:val="td"/>
          </w:pPr>
          <w:r>
            <w:rPr>
              <w:rStyle w:val="variable"/>
            </w:rPr>
            <w:fldChar w:fldCharType="begin"/>
          </w:r>
          <w:r>
            <w:rPr>
              <w:rStyle w:val="variable"/>
            </w:rPr>
            <w:instrText xml:space="preserve"> PAGE \* Arabic  \* MERGEFORMAT </w:instrText>
          </w:r>
          <w:r>
            <w:rPr>
              <w:rStyle w:val="variable"/>
            </w:rPr>
            <w:fldChar w:fldCharType="separate"/>
          </w:r>
          <w:r>
            <w:rPr>
              <w:rStyle w:val="variable"/>
            </w:rPr>
            <w:t>15</w:t>
          </w:r>
          <w:r>
            <w:rPr>
              <w:rStyle w:val="variable"/>
            </w:rPr>
            <w:fldChar w:fldCharType="end"/>
          </w:r>
          <w:r>
            <w:rPr>
              <w:color w:val="000000"/>
            </w:rPr>
            <w:t xml:space="preserve"> of </w:t>
          </w:r>
          <w:r>
            <w:fldChar w:fldCharType="begin"/>
          </w:r>
          <w:r>
            <w:instrText xml:space="preserve"> NUMPAGES Arabic \* Arabic</w:instrText>
          </w:r>
          <w:r>
            <w:fldChar w:fldCharType="separate"/>
          </w:r>
          <w:r>
            <w:t>15</w:t>
          </w:r>
          <w:r>
            <w:fldChar w:fldCharType="end"/>
          </w:r>
        </w:p>
      </w:tc>
      <w:tc>
        <w:tcPr>
          <w:tcW w:w="134" w:type="dxa"/>
        </w:tcPr>
        <w:p w14:paraId="1E4EBF25" w14:textId="77777777" w:rsidR="0052679F" w:rsidRDefault="00805249">
          <w:pPr>
            <w:pStyle w:val="td"/>
          </w:pPr>
          <w:r>
            <w:rPr>
              <w:color w:val="000000"/>
            </w:rPr>
            <w:t> </w:t>
          </w:r>
        </w:p>
      </w:tc>
      <w:tc>
        <w:tcPr>
          <w:tcW w:w="7643" w:type="dxa"/>
        </w:tcPr>
        <w:p w14:paraId="4E07AC7B" w14:textId="77777777" w:rsidR="0052679F" w:rsidRDefault="00987645">
          <w:pPr>
            <w:pStyle w:val="td1"/>
          </w:pPr>
          <w:r>
            <w:t>Last updated July 31, 2019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25794" w14:textId="77777777" w:rsidR="00B95AC5" w:rsidRDefault="00B95AC5">
      <w:r>
        <w:separator/>
      </w:r>
    </w:p>
  </w:footnote>
  <w:footnote w:type="continuationSeparator" w:id="0">
    <w:p w14:paraId="6128F688" w14:textId="77777777" w:rsidR="00B95AC5" w:rsidRDefault="00B95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94CDC" w14:textId="77777777" w:rsidR="0052679F" w:rsidRDefault="00805249">
    <w:pPr>
      <w:pStyle w:val="p"/>
    </w:pPr>
    <w:r>
      <w:rPr>
        <w:color w:val="000000"/>
      </w:rPr>
      <w:t> </w:t>
    </w:r>
  </w:p>
  <w:tbl>
    <w:tblPr>
      <w:tblW w:w="5000" w:type="pct"/>
      <w:tblLayout w:type="fixed"/>
      <w:tblLook w:val="0000" w:firstRow="0" w:lastRow="0" w:firstColumn="0" w:lastColumn="0" w:noHBand="0" w:noVBand="0"/>
    </w:tblPr>
    <w:tblGrid>
      <w:gridCol w:w="8679"/>
      <w:gridCol w:w="445"/>
      <w:gridCol w:w="236"/>
    </w:tblGrid>
    <w:tr w:rsidR="0052679F" w14:paraId="636A3C4C" w14:textId="77777777">
      <w:tc>
        <w:tcPr>
          <w:tcW w:w="8793" w:type="dxa"/>
        </w:tcPr>
        <w:p w14:paraId="2A2639FD" w14:textId="77777777" w:rsidR="0052679F" w:rsidRDefault="00805249">
          <w:pPr>
            <w:pStyle w:val="td"/>
          </w:pPr>
          <w:r>
            <w:rPr>
              <w:color w:val="000000"/>
            </w:rPr>
            <w:t>Orchid Modules</w:t>
          </w:r>
        </w:p>
      </w:tc>
      <w:tc>
        <w:tcPr>
          <w:tcW w:w="448" w:type="dxa"/>
        </w:tcPr>
        <w:p w14:paraId="178B5CE1" w14:textId="77777777" w:rsidR="0052679F" w:rsidRDefault="00805249">
          <w:pPr>
            <w:pStyle w:val="td"/>
          </w:pPr>
          <w:r>
            <w:rPr>
              <w:color w:val="000000"/>
            </w:rPr>
            <w:t> </w:t>
          </w:r>
        </w:p>
      </w:tc>
      <w:tc>
        <w:tcPr>
          <w:tcW w:w="179" w:type="dxa"/>
        </w:tcPr>
        <w:p w14:paraId="5876DF88" w14:textId="77777777" w:rsidR="0052679F" w:rsidRDefault="00B46656">
          <w:pPr>
            <w:pStyle w:val="td"/>
            <w:jc w:val="right"/>
          </w:pPr>
          <w:r>
            <w:rPr>
              <w:noProof/>
            </w:rPr>
            <w:drawing>
              <wp:inline distT="0" distB="0" distL="0" distR="0" wp14:anchorId="2BA59DFA" wp14:editId="0BAA38D8">
                <wp:extent cx="2110105" cy="633095"/>
                <wp:effectExtent l="0" t="0" r="0" b="0"/>
                <wp:docPr id="5" name="Pictur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0105" cy="63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E2E2E" w14:textId="77777777" w:rsidR="0052679F" w:rsidRDefault="00805249">
    <w:pPr>
      <w:pStyle w:val="p"/>
    </w:pPr>
    <w:r>
      <w:rPr>
        <w:color w:val="000000"/>
      </w:rPr>
      <w:t> </w:t>
    </w:r>
  </w:p>
  <w:tbl>
    <w:tblPr>
      <w:tblW w:w="5000" w:type="pct"/>
      <w:tblLayout w:type="fixed"/>
      <w:tblLook w:val="0000" w:firstRow="0" w:lastRow="0" w:firstColumn="0" w:lastColumn="0" w:noHBand="0" w:noVBand="0"/>
    </w:tblPr>
    <w:tblGrid>
      <w:gridCol w:w="8663"/>
      <w:gridCol w:w="451"/>
      <w:gridCol w:w="246"/>
    </w:tblGrid>
    <w:tr w:rsidR="0052679F" w14:paraId="41B21896" w14:textId="77777777">
      <w:tc>
        <w:tcPr>
          <w:tcW w:w="8299" w:type="dxa"/>
        </w:tcPr>
        <w:p w14:paraId="340E85A2" w14:textId="77777777" w:rsidR="0052679F" w:rsidRDefault="00987645">
          <w:pPr>
            <w:pStyle w:val="td"/>
          </w:pPr>
          <w:r>
            <w:rPr>
              <w:color w:val="000000"/>
            </w:rPr>
            <w:t>Extender Workflow Example</w:t>
          </w:r>
        </w:p>
      </w:tc>
      <w:tc>
        <w:tcPr>
          <w:tcW w:w="432" w:type="dxa"/>
        </w:tcPr>
        <w:p w14:paraId="2C297969" w14:textId="77777777" w:rsidR="0052679F" w:rsidRDefault="00805249">
          <w:pPr>
            <w:pStyle w:val="td"/>
          </w:pPr>
          <w:r>
            <w:rPr>
              <w:color w:val="000000"/>
            </w:rPr>
            <w:t> </w:t>
          </w:r>
        </w:p>
      </w:tc>
      <w:tc>
        <w:tcPr>
          <w:tcW w:w="164" w:type="dxa"/>
        </w:tcPr>
        <w:p w14:paraId="4E2377A7" w14:textId="77777777" w:rsidR="0052679F" w:rsidRDefault="00B46656">
          <w:pPr>
            <w:pStyle w:val="td"/>
            <w:jc w:val="right"/>
          </w:pPr>
          <w:r>
            <w:rPr>
              <w:noProof/>
            </w:rPr>
            <w:drawing>
              <wp:inline distT="0" distB="0" distL="0" distR="0" wp14:anchorId="1C5372B7" wp14:editId="48648B74">
                <wp:extent cx="2110105" cy="633095"/>
                <wp:effectExtent l="0" t="0" r="0" b="0"/>
                <wp:docPr id="6" name="Pictur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0105" cy="63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29C8" w14:textId="77777777" w:rsidR="00987645" w:rsidRDefault="00987645">
    <w:pPr>
      <w:pStyle w:val="Header"/>
    </w:pPr>
    <w:r w:rsidRPr="005829F7">
      <w:rPr>
        <w:noProof/>
      </w:rPr>
      <w:drawing>
        <wp:inline distT="0" distB="0" distL="0" distR="0" wp14:anchorId="5446CB17" wp14:editId="3AEA050D">
          <wp:extent cx="2223135" cy="632358"/>
          <wp:effectExtent l="0" t="0" r="0" b="317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39725" cy="6370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0"/>
    <w:lvl w:ilvl="0" w:tplc="BD5AC646">
      <w:numFmt w:val="bullet"/>
      <w:lvlText w:val=""/>
      <w:lvlJc w:val="right"/>
      <w:pPr>
        <w:tabs>
          <w:tab w:val="num" w:pos="525"/>
        </w:tabs>
        <w:spacing w:before="75" w:after="75"/>
        <w:ind w:left="525" w:hanging="210"/>
      </w:pPr>
      <w:rPr>
        <w:rFonts w:ascii="Symbol" w:hAnsi="Symbol" w:hint="default"/>
        <w:color w:val="000000"/>
        <w:sz w:val="22"/>
        <w:szCs w:val="22"/>
      </w:rPr>
    </w:lvl>
    <w:lvl w:ilvl="1" w:tplc="FF2E1742">
      <w:start w:val="1"/>
      <w:numFmt w:val="decimal"/>
      <w:lvlText w:val=""/>
      <w:lvlJc w:val="left"/>
    </w:lvl>
    <w:lvl w:ilvl="2" w:tplc="BF7A2F9A">
      <w:start w:val="1"/>
      <w:numFmt w:val="decimal"/>
      <w:lvlText w:val=""/>
      <w:lvlJc w:val="left"/>
    </w:lvl>
    <w:lvl w:ilvl="3" w:tplc="92CC44CA">
      <w:start w:val="1"/>
      <w:numFmt w:val="decimal"/>
      <w:lvlText w:val=""/>
      <w:lvlJc w:val="left"/>
    </w:lvl>
    <w:lvl w:ilvl="4" w:tplc="510CD212">
      <w:start w:val="1"/>
      <w:numFmt w:val="decimal"/>
      <w:lvlText w:val=""/>
      <w:lvlJc w:val="left"/>
    </w:lvl>
    <w:lvl w:ilvl="5" w:tplc="A7249AE2">
      <w:start w:val="1"/>
      <w:numFmt w:val="decimal"/>
      <w:lvlText w:val=""/>
      <w:lvlJc w:val="left"/>
    </w:lvl>
    <w:lvl w:ilvl="6" w:tplc="72C46360">
      <w:start w:val="1"/>
      <w:numFmt w:val="decimal"/>
      <w:lvlText w:val=""/>
      <w:lvlJc w:val="left"/>
    </w:lvl>
    <w:lvl w:ilvl="7" w:tplc="B106A08C">
      <w:start w:val="1"/>
      <w:numFmt w:val="decimal"/>
      <w:lvlText w:val=""/>
      <w:lvlJc w:val="left"/>
    </w:lvl>
    <w:lvl w:ilvl="8" w:tplc="838CFA82">
      <w:start w:val="1"/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4C6411C8">
      <w:numFmt w:val="bullet"/>
      <w:lvlText w:val=""/>
      <w:lvlJc w:val="right"/>
      <w:pPr>
        <w:tabs>
          <w:tab w:val="num" w:pos="525"/>
        </w:tabs>
        <w:spacing w:before="75" w:after="75"/>
        <w:ind w:left="525" w:hanging="210"/>
      </w:pPr>
      <w:rPr>
        <w:rFonts w:ascii="Symbol" w:hAnsi="Symbol" w:hint="default"/>
        <w:color w:val="000000"/>
        <w:sz w:val="22"/>
        <w:szCs w:val="22"/>
      </w:rPr>
    </w:lvl>
    <w:lvl w:ilvl="1" w:tplc="6B7CE4E6">
      <w:start w:val="1"/>
      <w:numFmt w:val="decimal"/>
      <w:lvlText w:val=""/>
      <w:lvlJc w:val="left"/>
    </w:lvl>
    <w:lvl w:ilvl="2" w:tplc="F8927D0E">
      <w:start w:val="1"/>
      <w:numFmt w:val="decimal"/>
      <w:lvlText w:val=""/>
      <w:lvlJc w:val="left"/>
    </w:lvl>
    <w:lvl w:ilvl="3" w:tplc="FA309B82">
      <w:start w:val="1"/>
      <w:numFmt w:val="decimal"/>
      <w:lvlText w:val=""/>
      <w:lvlJc w:val="left"/>
    </w:lvl>
    <w:lvl w:ilvl="4" w:tplc="5C6C2C46">
      <w:start w:val="1"/>
      <w:numFmt w:val="decimal"/>
      <w:lvlText w:val=""/>
      <w:lvlJc w:val="left"/>
    </w:lvl>
    <w:lvl w:ilvl="5" w:tplc="FEE07660">
      <w:start w:val="1"/>
      <w:numFmt w:val="decimal"/>
      <w:lvlText w:val=""/>
      <w:lvlJc w:val="left"/>
    </w:lvl>
    <w:lvl w:ilvl="6" w:tplc="DA4AE3D4">
      <w:start w:val="1"/>
      <w:numFmt w:val="decimal"/>
      <w:lvlText w:val=""/>
      <w:lvlJc w:val="left"/>
    </w:lvl>
    <w:lvl w:ilvl="7" w:tplc="E48EC606">
      <w:start w:val="1"/>
      <w:numFmt w:val="decimal"/>
      <w:lvlText w:val=""/>
      <w:lvlJc w:val="left"/>
    </w:lvl>
    <w:lvl w:ilvl="8" w:tplc="5FF24146">
      <w:start w:val="1"/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D4C877F6">
      <w:numFmt w:val="bullet"/>
      <w:lvlText w:val=""/>
      <w:lvlJc w:val="right"/>
      <w:pPr>
        <w:tabs>
          <w:tab w:val="num" w:pos="525"/>
        </w:tabs>
        <w:spacing w:before="75" w:after="75"/>
        <w:ind w:left="525" w:hanging="210"/>
      </w:pPr>
      <w:rPr>
        <w:rFonts w:ascii="Symbol" w:hAnsi="Symbol" w:hint="default"/>
        <w:color w:val="000000"/>
        <w:sz w:val="22"/>
        <w:szCs w:val="22"/>
      </w:rPr>
    </w:lvl>
    <w:lvl w:ilvl="1" w:tplc="A734157E">
      <w:start w:val="1"/>
      <w:numFmt w:val="decimal"/>
      <w:lvlText w:val=""/>
      <w:lvlJc w:val="left"/>
    </w:lvl>
    <w:lvl w:ilvl="2" w:tplc="C3366AE0">
      <w:start w:val="1"/>
      <w:numFmt w:val="decimal"/>
      <w:lvlText w:val=""/>
      <w:lvlJc w:val="left"/>
    </w:lvl>
    <w:lvl w:ilvl="3" w:tplc="997839CC">
      <w:start w:val="1"/>
      <w:numFmt w:val="decimal"/>
      <w:lvlText w:val=""/>
      <w:lvlJc w:val="left"/>
    </w:lvl>
    <w:lvl w:ilvl="4" w:tplc="BB2870C2">
      <w:start w:val="1"/>
      <w:numFmt w:val="decimal"/>
      <w:lvlText w:val=""/>
      <w:lvlJc w:val="left"/>
    </w:lvl>
    <w:lvl w:ilvl="5" w:tplc="1BF268F6">
      <w:start w:val="1"/>
      <w:numFmt w:val="decimal"/>
      <w:lvlText w:val=""/>
      <w:lvlJc w:val="left"/>
    </w:lvl>
    <w:lvl w:ilvl="6" w:tplc="2D0C8640">
      <w:start w:val="1"/>
      <w:numFmt w:val="decimal"/>
      <w:lvlText w:val=""/>
      <w:lvlJc w:val="left"/>
    </w:lvl>
    <w:lvl w:ilvl="7" w:tplc="DFA08FBA">
      <w:start w:val="1"/>
      <w:numFmt w:val="decimal"/>
      <w:lvlText w:val=""/>
      <w:lvlJc w:val="left"/>
    </w:lvl>
    <w:lvl w:ilvl="8" w:tplc="392A6556">
      <w:start w:val="1"/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C6C4EA4C">
      <w:numFmt w:val="bullet"/>
      <w:lvlText w:val=""/>
      <w:lvlJc w:val="right"/>
      <w:pPr>
        <w:tabs>
          <w:tab w:val="num" w:pos="525"/>
        </w:tabs>
        <w:spacing w:before="75" w:after="75"/>
        <w:ind w:left="525" w:hanging="210"/>
      </w:pPr>
      <w:rPr>
        <w:rFonts w:ascii="Symbol" w:hAnsi="Symbol" w:hint="default"/>
        <w:color w:val="000000"/>
        <w:sz w:val="22"/>
        <w:szCs w:val="22"/>
      </w:rPr>
    </w:lvl>
    <w:lvl w:ilvl="1" w:tplc="00D67AFC">
      <w:start w:val="1"/>
      <w:numFmt w:val="decimal"/>
      <w:lvlText w:val=""/>
      <w:lvlJc w:val="left"/>
    </w:lvl>
    <w:lvl w:ilvl="2" w:tplc="B94AF76E">
      <w:start w:val="1"/>
      <w:numFmt w:val="decimal"/>
      <w:lvlText w:val=""/>
      <w:lvlJc w:val="left"/>
    </w:lvl>
    <w:lvl w:ilvl="3" w:tplc="F5066D32">
      <w:start w:val="1"/>
      <w:numFmt w:val="decimal"/>
      <w:lvlText w:val=""/>
      <w:lvlJc w:val="left"/>
    </w:lvl>
    <w:lvl w:ilvl="4" w:tplc="8C16AA56">
      <w:start w:val="1"/>
      <w:numFmt w:val="decimal"/>
      <w:lvlText w:val=""/>
      <w:lvlJc w:val="left"/>
    </w:lvl>
    <w:lvl w:ilvl="5" w:tplc="0EB2265C">
      <w:start w:val="1"/>
      <w:numFmt w:val="decimal"/>
      <w:lvlText w:val=""/>
      <w:lvlJc w:val="left"/>
    </w:lvl>
    <w:lvl w:ilvl="6" w:tplc="10443CC6">
      <w:start w:val="1"/>
      <w:numFmt w:val="decimal"/>
      <w:lvlText w:val=""/>
      <w:lvlJc w:val="left"/>
    </w:lvl>
    <w:lvl w:ilvl="7" w:tplc="C5166450">
      <w:start w:val="1"/>
      <w:numFmt w:val="decimal"/>
      <w:lvlText w:val=""/>
      <w:lvlJc w:val="left"/>
    </w:lvl>
    <w:lvl w:ilvl="8" w:tplc="DD5A76AA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3CE8130A">
      <w:numFmt w:val="bullet"/>
      <w:lvlText w:val=""/>
      <w:lvlJc w:val="right"/>
      <w:pPr>
        <w:tabs>
          <w:tab w:val="num" w:pos="525"/>
        </w:tabs>
        <w:spacing w:before="75" w:after="75"/>
        <w:ind w:left="525" w:hanging="210"/>
      </w:pPr>
      <w:rPr>
        <w:rFonts w:ascii="Symbol" w:hAnsi="Symbol" w:hint="default"/>
        <w:color w:val="000000"/>
        <w:sz w:val="22"/>
        <w:szCs w:val="22"/>
      </w:rPr>
    </w:lvl>
    <w:lvl w:ilvl="1" w:tplc="ED020C4A">
      <w:start w:val="1"/>
      <w:numFmt w:val="decimal"/>
      <w:lvlText w:val=""/>
      <w:lvlJc w:val="left"/>
    </w:lvl>
    <w:lvl w:ilvl="2" w:tplc="E110CDCC">
      <w:start w:val="1"/>
      <w:numFmt w:val="decimal"/>
      <w:lvlText w:val=""/>
      <w:lvlJc w:val="left"/>
    </w:lvl>
    <w:lvl w:ilvl="3" w:tplc="CA747002">
      <w:start w:val="1"/>
      <w:numFmt w:val="decimal"/>
      <w:lvlText w:val=""/>
      <w:lvlJc w:val="left"/>
    </w:lvl>
    <w:lvl w:ilvl="4" w:tplc="782C8E52">
      <w:start w:val="1"/>
      <w:numFmt w:val="decimal"/>
      <w:lvlText w:val=""/>
      <w:lvlJc w:val="left"/>
    </w:lvl>
    <w:lvl w:ilvl="5" w:tplc="6464C754">
      <w:start w:val="1"/>
      <w:numFmt w:val="decimal"/>
      <w:lvlText w:val=""/>
      <w:lvlJc w:val="left"/>
    </w:lvl>
    <w:lvl w:ilvl="6" w:tplc="7F544110">
      <w:start w:val="1"/>
      <w:numFmt w:val="decimal"/>
      <w:lvlText w:val=""/>
      <w:lvlJc w:val="left"/>
    </w:lvl>
    <w:lvl w:ilvl="7" w:tplc="813E9F90">
      <w:start w:val="1"/>
      <w:numFmt w:val="decimal"/>
      <w:lvlText w:val=""/>
      <w:lvlJc w:val="left"/>
    </w:lvl>
    <w:lvl w:ilvl="8" w:tplc="F61E5E56">
      <w:start w:val="1"/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64C2C348">
      <w:numFmt w:val="bullet"/>
      <w:lvlText w:val=""/>
      <w:lvlJc w:val="right"/>
      <w:pPr>
        <w:tabs>
          <w:tab w:val="num" w:pos="525"/>
        </w:tabs>
        <w:spacing w:before="75" w:after="75"/>
        <w:ind w:left="525" w:hanging="210"/>
      </w:pPr>
      <w:rPr>
        <w:rFonts w:ascii="Symbol" w:hAnsi="Symbol" w:hint="default"/>
        <w:color w:val="000000"/>
        <w:sz w:val="22"/>
        <w:szCs w:val="22"/>
      </w:rPr>
    </w:lvl>
    <w:lvl w:ilvl="1" w:tplc="4FD63020">
      <w:start w:val="1"/>
      <w:numFmt w:val="decimal"/>
      <w:lvlText w:val=""/>
      <w:lvlJc w:val="left"/>
    </w:lvl>
    <w:lvl w:ilvl="2" w:tplc="B6F675EC">
      <w:start w:val="1"/>
      <w:numFmt w:val="decimal"/>
      <w:lvlText w:val=""/>
      <w:lvlJc w:val="left"/>
    </w:lvl>
    <w:lvl w:ilvl="3" w:tplc="3F389952">
      <w:start w:val="1"/>
      <w:numFmt w:val="decimal"/>
      <w:lvlText w:val=""/>
      <w:lvlJc w:val="left"/>
    </w:lvl>
    <w:lvl w:ilvl="4" w:tplc="84FA09A6">
      <w:start w:val="1"/>
      <w:numFmt w:val="decimal"/>
      <w:lvlText w:val=""/>
      <w:lvlJc w:val="left"/>
    </w:lvl>
    <w:lvl w:ilvl="5" w:tplc="6714DA84">
      <w:start w:val="1"/>
      <w:numFmt w:val="decimal"/>
      <w:lvlText w:val=""/>
      <w:lvlJc w:val="left"/>
    </w:lvl>
    <w:lvl w:ilvl="6" w:tplc="89A29960">
      <w:start w:val="1"/>
      <w:numFmt w:val="decimal"/>
      <w:lvlText w:val=""/>
      <w:lvlJc w:val="left"/>
    </w:lvl>
    <w:lvl w:ilvl="7" w:tplc="5EA2C028">
      <w:start w:val="1"/>
      <w:numFmt w:val="decimal"/>
      <w:lvlText w:val=""/>
      <w:lvlJc w:val="left"/>
    </w:lvl>
    <w:lvl w:ilvl="8" w:tplc="34760E82">
      <w:start w:val="1"/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3296EC1C">
      <w:numFmt w:val="bullet"/>
      <w:lvlText w:val=""/>
      <w:lvlJc w:val="right"/>
      <w:pPr>
        <w:tabs>
          <w:tab w:val="num" w:pos="525"/>
        </w:tabs>
        <w:spacing w:before="75" w:after="75"/>
        <w:ind w:left="525" w:hanging="210"/>
      </w:pPr>
      <w:rPr>
        <w:rFonts w:ascii="Symbol" w:hAnsi="Symbol" w:hint="default"/>
        <w:color w:val="000000"/>
        <w:sz w:val="22"/>
        <w:szCs w:val="22"/>
      </w:rPr>
    </w:lvl>
    <w:lvl w:ilvl="1" w:tplc="A02C62A0">
      <w:start w:val="1"/>
      <w:numFmt w:val="decimal"/>
      <w:lvlText w:val=""/>
      <w:lvlJc w:val="left"/>
    </w:lvl>
    <w:lvl w:ilvl="2" w:tplc="11B6C2BC">
      <w:start w:val="1"/>
      <w:numFmt w:val="decimal"/>
      <w:lvlText w:val=""/>
      <w:lvlJc w:val="left"/>
    </w:lvl>
    <w:lvl w:ilvl="3" w:tplc="1A48B500">
      <w:start w:val="1"/>
      <w:numFmt w:val="decimal"/>
      <w:lvlText w:val=""/>
      <w:lvlJc w:val="left"/>
    </w:lvl>
    <w:lvl w:ilvl="4" w:tplc="3A6C9796">
      <w:start w:val="1"/>
      <w:numFmt w:val="decimal"/>
      <w:lvlText w:val=""/>
      <w:lvlJc w:val="left"/>
    </w:lvl>
    <w:lvl w:ilvl="5" w:tplc="E0CC77CC">
      <w:start w:val="1"/>
      <w:numFmt w:val="decimal"/>
      <w:lvlText w:val=""/>
      <w:lvlJc w:val="left"/>
    </w:lvl>
    <w:lvl w:ilvl="6" w:tplc="4F5AC0C6">
      <w:start w:val="1"/>
      <w:numFmt w:val="decimal"/>
      <w:lvlText w:val=""/>
      <w:lvlJc w:val="left"/>
    </w:lvl>
    <w:lvl w:ilvl="7" w:tplc="1652C36C">
      <w:start w:val="1"/>
      <w:numFmt w:val="decimal"/>
      <w:lvlText w:val=""/>
      <w:lvlJc w:val="left"/>
    </w:lvl>
    <w:lvl w:ilvl="8" w:tplc="7E305F42">
      <w:start w:val="1"/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00000000"/>
    <w:lvl w:ilvl="0" w:tplc="A404DDCE">
      <w:numFmt w:val="bullet"/>
      <w:lvlText w:val=""/>
      <w:lvlJc w:val="right"/>
      <w:pPr>
        <w:tabs>
          <w:tab w:val="num" w:pos="525"/>
        </w:tabs>
        <w:spacing w:before="75" w:after="75"/>
        <w:ind w:left="525" w:hanging="210"/>
      </w:pPr>
      <w:rPr>
        <w:rFonts w:ascii="Symbol" w:hAnsi="Symbol" w:hint="default"/>
        <w:color w:val="000000"/>
        <w:sz w:val="22"/>
        <w:szCs w:val="22"/>
      </w:rPr>
    </w:lvl>
    <w:lvl w:ilvl="1" w:tplc="BF78EE60">
      <w:start w:val="1"/>
      <w:numFmt w:val="decimal"/>
      <w:lvlText w:val=""/>
      <w:lvlJc w:val="left"/>
    </w:lvl>
    <w:lvl w:ilvl="2" w:tplc="8398E40A">
      <w:start w:val="1"/>
      <w:numFmt w:val="decimal"/>
      <w:lvlText w:val=""/>
      <w:lvlJc w:val="left"/>
    </w:lvl>
    <w:lvl w:ilvl="3" w:tplc="EA92A93A">
      <w:start w:val="1"/>
      <w:numFmt w:val="decimal"/>
      <w:lvlText w:val=""/>
      <w:lvlJc w:val="left"/>
    </w:lvl>
    <w:lvl w:ilvl="4" w:tplc="88686B9E">
      <w:start w:val="1"/>
      <w:numFmt w:val="decimal"/>
      <w:lvlText w:val=""/>
      <w:lvlJc w:val="left"/>
    </w:lvl>
    <w:lvl w:ilvl="5" w:tplc="E3E0C3AE">
      <w:start w:val="1"/>
      <w:numFmt w:val="decimal"/>
      <w:lvlText w:val=""/>
      <w:lvlJc w:val="left"/>
    </w:lvl>
    <w:lvl w:ilvl="6" w:tplc="8CD07D1A">
      <w:start w:val="1"/>
      <w:numFmt w:val="decimal"/>
      <w:lvlText w:val=""/>
      <w:lvlJc w:val="left"/>
    </w:lvl>
    <w:lvl w:ilvl="7" w:tplc="AFB8B6D2">
      <w:start w:val="1"/>
      <w:numFmt w:val="decimal"/>
      <w:lvlText w:val=""/>
      <w:lvlJc w:val="left"/>
    </w:lvl>
    <w:lvl w:ilvl="8" w:tplc="3D0A129C">
      <w:start w:val="1"/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00000000"/>
    <w:lvl w:ilvl="0" w:tplc="7AFC7490">
      <w:numFmt w:val="bullet"/>
      <w:lvlText w:val=""/>
      <w:lvlJc w:val="right"/>
      <w:pPr>
        <w:tabs>
          <w:tab w:val="num" w:pos="525"/>
        </w:tabs>
        <w:spacing w:before="75" w:after="75"/>
        <w:ind w:left="525" w:hanging="210"/>
      </w:pPr>
      <w:rPr>
        <w:rFonts w:ascii="Symbol" w:hAnsi="Symbol" w:hint="default"/>
        <w:color w:val="000000"/>
        <w:sz w:val="22"/>
        <w:szCs w:val="22"/>
      </w:rPr>
    </w:lvl>
    <w:lvl w:ilvl="1" w:tplc="4FE8FAA4">
      <w:start w:val="1"/>
      <w:numFmt w:val="decimal"/>
      <w:lvlText w:val=""/>
      <w:lvlJc w:val="left"/>
    </w:lvl>
    <w:lvl w:ilvl="2" w:tplc="2FB0BF54">
      <w:start w:val="1"/>
      <w:numFmt w:val="decimal"/>
      <w:lvlText w:val=""/>
      <w:lvlJc w:val="left"/>
    </w:lvl>
    <w:lvl w:ilvl="3" w:tplc="ACB087C4">
      <w:start w:val="1"/>
      <w:numFmt w:val="decimal"/>
      <w:lvlText w:val=""/>
      <w:lvlJc w:val="left"/>
    </w:lvl>
    <w:lvl w:ilvl="4" w:tplc="F70641CE">
      <w:start w:val="1"/>
      <w:numFmt w:val="decimal"/>
      <w:lvlText w:val=""/>
      <w:lvlJc w:val="left"/>
    </w:lvl>
    <w:lvl w:ilvl="5" w:tplc="01FEBF74">
      <w:start w:val="1"/>
      <w:numFmt w:val="decimal"/>
      <w:lvlText w:val=""/>
      <w:lvlJc w:val="left"/>
    </w:lvl>
    <w:lvl w:ilvl="6" w:tplc="7E3418AA">
      <w:start w:val="1"/>
      <w:numFmt w:val="decimal"/>
      <w:lvlText w:val=""/>
      <w:lvlJc w:val="left"/>
    </w:lvl>
    <w:lvl w:ilvl="7" w:tplc="9E64EB5C">
      <w:start w:val="1"/>
      <w:numFmt w:val="decimal"/>
      <w:lvlText w:val=""/>
      <w:lvlJc w:val="left"/>
    </w:lvl>
    <w:lvl w:ilvl="8" w:tplc="B8A892F6">
      <w:start w:val="1"/>
      <w:numFmt w:val="decimal"/>
      <w:lvlText w:val=""/>
      <w:lvlJc w:val="left"/>
    </w:lvl>
  </w:abstractNum>
  <w:abstractNum w:abstractNumId="9" w15:restartNumberingAfterBreak="0">
    <w:nsid w:val="0A201E22"/>
    <w:multiLevelType w:val="hybridMultilevel"/>
    <w:tmpl w:val="00000000"/>
    <w:lvl w:ilvl="0" w:tplc="6CA2DF40">
      <w:numFmt w:val="bullet"/>
      <w:lvlText w:val=""/>
      <w:lvlJc w:val="right"/>
      <w:pPr>
        <w:tabs>
          <w:tab w:val="num" w:pos="525"/>
        </w:tabs>
        <w:spacing w:before="75" w:after="75"/>
        <w:ind w:left="525" w:hanging="210"/>
      </w:pPr>
      <w:rPr>
        <w:rFonts w:ascii="Symbol" w:hAnsi="Symbol" w:hint="default"/>
        <w:color w:val="000000"/>
        <w:sz w:val="22"/>
        <w:szCs w:val="22"/>
      </w:rPr>
    </w:lvl>
    <w:lvl w:ilvl="1" w:tplc="3EF6E9AC">
      <w:start w:val="1"/>
      <w:numFmt w:val="decimal"/>
      <w:lvlText w:val=""/>
      <w:lvlJc w:val="left"/>
    </w:lvl>
    <w:lvl w:ilvl="2" w:tplc="17E03FEE">
      <w:start w:val="1"/>
      <w:numFmt w:val="decimal"/>
      <w:lvlText w:val=""/>
      <w:lvlJc w:val="left"/>
    </w:lvl>
    <w:lvl w:ilvl="3" w:tplc="FF749C24">
      <w:start w:val="1"/>
      <w:numFmt w:val="decimal"/>
      <w:lvlText w:val=""/>
      <w:lvlJc w:val="left"/>
    </w:lvl>
    <w:lvl w:ilvl="4" w:tplc="C03AFD1A">
      <w:start w:val="1"/>
      <w:numFmt w:val="decimal"/>
      <w:lvlText w:val=""/>
      <w:lvlJc w:val="left"/>
    </w:lvl>
    <w:lvl w:ilvl="5" w:tplc="6CC07E86">
      <w:start w:val="1"/>
      <w:numFmt w:val="decimal"/>
      <w:lvlText w:val=""/>
      <w:lvlJc w:val="left"/>
    </w:lvl>
    <w:lvl w:ilvl="6" w:tplc="4650CBBC">
      <w:start w:val="1"/>
      <w:numFmt w:val="decimal"/>
      <w:lvlText w:val=""/>
      <w:lvlJc w:val="left"/>
    </w:lvl>
    <w:lvl w:ilvl="7" w:tplc="8214A818">
      <w:start w:val="1"/>
      <w:numFmt w:val="decimal"/>
      <w:lvlText w:val=""/>
      <w:lvlJc w:val="left"/>
    </w:lvl>
    <w:lvl w:ilvl="8" w:tplc="250C923A">
      <w:start w:val="1"/>
      <w:numFmt w:val="decimal"/>
      <w:lvlText w:val=""/>
      <w:lvlJc w:val="left"/>
    </w:lvl>
  </w:abstractNum>
  <w:abstractNum w:abstractNumId="10" w15:restartNumberingAfterBreak="0">
    <w:nsid w:val="11690EC7"/>
    <w:multiLevelType w:val="hybridMultilevel"/>
    <w:tmpl w:val="3E56E396"/>
    <w:lvl w:ilvl="0" w:tplc="A9163D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04888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2AA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86E8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F68E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2EE1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9CE3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44E8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8CCB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C1B5157"/>
    <w:multiLevelType w:val="hybridMultilevel"/>
    <w:tmpl w:val="70B44474"/>
    <w:lvl w:ilvl="0" w:tplc="9E4694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9490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C08A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8AF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B00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D2B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8CBC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C6AC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D844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9A97E56"/>
    <w:multiLevelType w:val="hybridMultilevel"/>
    <w:tmpl w:val="F2E84390"/>
    <w:lvl w:ilvl="0" w:tplc="536A61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F80F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6AB5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3A7E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367C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BE00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DAEB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1653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82CC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8833894"/>
    <w:multiLevelType w:val="hybridMultilevel"/>
    <w:tmpl w:val="85B60250"/>
    <w:lvl w:ilvl="0" w:tplc="8B386F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20541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EA88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B02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8832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F8C6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E04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807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B862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9205557">
    <w:abstractNumId w:val="9"/>
  </w:num>
  <w:num w:numId="2" w16cid:durableId="232543803">
    <w:abstractNumId w:val="0"/>
  </w:num>
  <w:num w:numId="3" w16cid:durableId="648097524">
    <w:abstractNumId w:val="1"/>
  </w:num>
  <w:num w:numId="4" w16cid:durableId="1842117130">
    <w:abstractNumId w:val="2"/>
  </w:num>
  <w:num w:numId="5" w16cid:durableId="1304698562">
    <w:abstractNumId w:val="3"/>
  </w:num>
  <w:num w:numId="6" w16cid:durableId="2102289227">
    <w:abstractNumId w:val="4"/>
  </w:num>
  <w:num w:numId="7" w16cid:durableId="1594587062">
    <w:abstractNumId w:val="5"/>
  </w:num>
  <w:num w:numId="8" w16cid:durableId="1688949255">
    <w:abstractNumId w:val="6"/>
  </w:num>
  <w:num w:numId="9" w16cid:durableId="1735852439">
    <w:abstractNumId w:val="7"/>
  </w:num>
  <w:num w:numId="10" w16cid:durableId="365371888">
    <w:abstractNumId w:val="8"/>
  </w:num>
  <w:num w:numId="11" w16cid:durableId="1140221711">
    <w:abstractNumId w:val="13"/>
  </w:num>
  <w:num w:numId="12" w16cid:durableId="538663270">
    <w:abstractNumId w:val="12"/>
  </w:num>
  <w:num w:numId="13" w16cid:durableId="644236688">
    <w:abstractNumId w:val="11"/>
  </w:num>
  <w:num w:numId="14" w16cid:durableId="20824869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C5"/>
    <w:rsid w:val="000C36F9"/>
    <w:rsid w:val="00187B13"/>
    <w:rsid w:val="002A0602"/>
    <w:rsid w:val="003E31EC"/>
    <w:rsid w:val="0052679F"/>
    <w:rsid w:val="005E455C"/>
    <w:rsid w:val="0066086A"/>
    <w:rsid w:val="00805249"/>
    <w:rsid w:val="00946770"/>
    <w:rsid w:val="009700C6"/>
    <w:rsid w:val="00987645"/>
    <w:rsid w:val="00997A8C"/>
    <w:rsid w:val="00A72BBF"/>
    <w:rsid w:val="00A97CEA"/>
    <w:rsid w:val="00B46656"/>
    <w:rsid w:val="00B95AC5"/>
    <w:rsid w:val="00BA47BB"/>
    <w:rsid w:val="00BC41DA"/>
    <w:rsid w:val="00CA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39B5618"/>
  <w15:chartTrackingRefBased/>
  <w15:docId w15:val="{99EE4910-4441-3645-A8A8-D78DF1E35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qFormat/>
    <w:pPr>
      <w:outlineLvl w:val="0"/>
    </w:pPr>
  </w:style>
  <w:style w:type="paragraph" w:styleId="Heading2">
    <w:name w:val="heading 2"/>
    <w:qFormat/>
    <w:pPr>
      <w:outlineLvl w:val="1"/>
    </w:pPr>
  </w:style>
  <w:style w:type="paragraph" w:styleId="Heading3">
    <w:name w:val="heading 3"/>
    <w:basedOn w:val="h2Tutorial"/>
    <w:next w:val="Normal"/>
    <w:qFormat/>
    <w:rsid w:val="00CA1FCD"/>
    <w:pPr>
      <w:outlineLvl w:val="2"/>
    </w:pPr>
    <w:rPr>
      <w:i/>
      <w:sz w:val="28"/>
    </w:rPr>
  </w:style>
  <w:style w:type="paragraph" w:styleId="Heading4">
    <w:name w:val="heading 4"/>
    <w:qFormat/>
    <w:pPr>
      <w:outlineLvl w:val="3"/>
    </w:pPr>
  </w:style>
  <w:style w:type="paragraph" w:styleId="Heading5">
    <w:name w:val="heading 5"/>
    <w:qFormat/>
    <w:pPr>
      <w:outlineLvl w:val="4"/>
    </w:pPr>
  </w:style>
  <w:style w:type="paragraph" w:styleId="Heading6">
    <w:name w:val="heading 6"/>
    <w:qFormat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pPr>
      <w:spacing w:before="107" w:after="107"/>
    </w:pPr>
    <w:rPr>
      <w:sz w:val="22"/>
      <w:szCs w:val="22"/>
    </w:rPr>
  </w:style>
  <w:style w:type="paragraph" w:customStyle="1" w:styleId="td">
    <w:name w:val="td"/>
    <w:rPr>
      <w:sz w:val="22"/>
      <w:szCs w:val="22"/>
    </w:rPr>
  </w:style>
  <w:style w:type="character" w:customStyle="1" w:styleId="variable">
    <w:name w:val="variable"/>
    <w:rPr>
      <w:color w:val="000000"/>
      <w:sz w:val="22"/>
      <w:szCs w:val="22"/>
    </w:rPr>
  </w:style>
  <w:style w:type="paragraph" w:customStyle="1" w:styleId="td1">
    <w:name w:val="td_1"/>
    <w:pPr>
      <w:jc w:val="right"/>
    </w:pPr>
    <w:rPr>
      <w:sz w:val="22"/>
      <w:szCs w:val="22"/>
    </w:rPr>
  </w:style>
  <w:style w:type="paragraph" w:customStyle="1" w:styleId="h1TutorialHeading">
    <w:name w:val="h1_TutorialHeading"/>
    <w:basedOn w:val="Heading1"/>
    <w:rsid w:val="003E31EC"/>
    <w:pPr>
      <w:keepNext/>
      <w:keepLines/>
      <w:pageBreakBefore/>
      <w:spacing w:before="300" w:after="60" w:line="560" w:lineRule="atLeast"/>
    </w:pPr>
    <w:rPr>
      <w:b/>
      <w:bCs/>
      <w:smallCaps/>
      <w:color w:val="03B7E0"/>
      <w:sz w:val="43"/>
      <w:szCs w:val="43"/>
    </w:rPr>
  </w:style>
  <w:style w:type="paragraph" w:customStyle="1" w:styleId="ptip">
    <w:name w:val="p_tip"/>
    <w:pPr>
      <w:pBdr>
        <w:top w:val="dotted" w:sz="6" w:space="3" w:color="696969"/>
        <w:bottom w:val="dotted" w:sz="6" w:space="3" w:color="696969"/>
      </w:pBdr>
      <w:spacing w:before="161" w:after="161"/>
    </w:pPr>
    <w:rPr>
      <w:sz w:val="22"/>
      <w:szCs w:val="22"/>
    </w:rPr>
  </w:style>
  <w:style w:type="paragraph" w:customStyle="1" w:styleId="h2Tutorial">
    <w:name w:val="h2_Tutorial"/>
    <w:rsid w:val="00CA1FCD"/>
    <w:pPr>
      <w:keepNext/>
      <w:keepLines/>
      <w:spacing w:before="450" w:after="60" w:line="600" w:lineRule="atLeast"/>
    </w:pPr>
    <w:rPr>
      <w:b/>
      <w:bCs/>
      <w:caps/>
      <w:color w:val="808080"/>
      <w:sz w:val="32"/>
      <w:szCs w:val="32"/>
    </w:rPr>
  </w:style>
  <w:style w:type="paragraph" w:customStyle="1" w:styleId="li">
    <w:name w:val="li"/>
    <w:pPr>
      <w:spacing w:before="75" w:after="75"/>
      <w:ind w:left="525"/>
    </w:pPr>
    <w:rPr>
      <w:sz w:val="22"/>
      <w:szCs w:val="22"/>
    </w:rPr>
  </w:style>
  <w:style w:type="paragraph" w:customStyle="1" w:styleId="p1">
    <w:name w:val="p_1"/>
    <w:pPr>
      <w:spacing w:before="107" w:after="107"/>
      <w:ind w:left="525"/>
    </w:pPr>
    <w:rPr>
      <w:sz w:val="22"/>
      <w:szCs w:val="22"/>
    </w:rPr>
  </w:style>
  <w:style w:type="character" w:customStyle="1" w:styleId="dropDownHotspot">
    <w:name w:val="dropDownHotspot"/>
    <w:rPr>
      <w:b/>
      <w:bCs/>
      <w:color w:val="000000"/>
      <w:sz w:val="28"/>
      <w:szCs w:val="28"/>
    </w:rPr>
  </w:style>
  <w:style w:type="paragraph" w:customStyle="1" w:styleId="dropDownHeadtutorial">
    <w:name w:val="dropDownHead_tutorial"/>
    <w:pPr>
      <w:spacing w:before="45" w:after="45"/>
    </w:pPr>
    <w:rPr>
      <w:caps/>
      <w:color w:val="696969"/>
      <w:sz w:val="26"/>
      <w:szCs w:val="26"/>
    </w:rPr>
  </w:style>
  <w:style w:type="paragraph" w:customStyle="1" w:styleId="p2">
    <w:name w:val="p_2"/>
    <w:pPr>
      <w:spacing w:before="107" w:after="107"/>
      <w:ind w:left="150"/>
    </w:pPr>
    <w:rPr>
      <w:sz w:val="22"/>
      <w:szCs w:val="22"/>
    </w:rPr>
  </w:style>
  <w:style w:type="character" w:customStyle="1" w:styleId="spanboldListItem">
    <w:name w:val="span_boldListItem"/>
    <w:rPr>
      <w:b/>
      <w:bCs/>
      <w:color w:val="000000"/>
      <w:sz w:val="22"/>
      <w:szCs w:val="22"/>
    </w:rPr>
  </w:style>
  <w:style w:type="paragraph" w:customStyle="1" w:styleId="divwarning">
    <w:name w:val="div_warning"/>
    <w:pPr>
      <w:pBdr>
        <w:top w:val="single" w:sz="6" w:space="3" w:color="DAE0DF"/>
        <w:left w:val="single" w:sz="6" w:space="4" w:color="DAE0DF"/>
        <w:bottom w:val="single" w:sz="6" w:space="3" w:color="DAE0DF"/>
        <w:right w:val="single" w:sz="6" w:space="4" w:color="DAE0DF"/>
      </w:pBdr>
      <w:shd w:val="clear" w:color="auto" w:fill="F8F6F1"/>
      <w:spacing w:before="161" w:after="161"/>
      <w:ind w:left="150"/>
    </w:pPr>
    <w:rPr>
      <w:sz w:val="22"/>
      <w:szCs w:val="22"/>
      <w:shd w:val="clear" w:color="auto" w:fill="F8F6F1"/>
    </w:rPr>
  </w:style>
  <w:style w:type="paragraph" w:customStyle="1" w:styleId="li1">
    <w:name w:val="li_1"/>
    <w:pPr>
      <w:spacing w:before="75" w:after="75"/>
      <w:ind w:left="675"/>
    </w:pPr>
    <w:rPr>
      <w:sz w:val="22"/>
      <w:szCs w:val="22"/>
    </w:rPr>
  </w:style>
  <w:style w:type="paragraph" w:customStyle="1" w:styleId="dropDownHead">
    <w:name w:val="dropDownHead"/>
    <w:pPr>
      <w:ind w:left="150"/>
    </w:pPr>
    <w:rPr>
      <w:caps/>
      <w:sz w:val="22"/>
      <w:szCs w:val="22"/>
    </w:rPr>
  </w:style>
  <w:style w:type="paragraph" w:customStyle="1" w:styleId="p3">
    <w:name w:val="p_3"/>
    <w:pPr>
      <w:spacing w:before="107" w:after="107"/>
      <w:ind w:left="300"/>
    </w:pPr>
    <w:rPr>
      <w:sz w:val="22"/>
      <w:szCs w:val="22"/>
    </w:rPr>
  </w:style>
  <w:style w:type="paragraph" w:customStyle="1" w:styleId="ptip1">
    <w:name w:val="p_tip_1"/>
    <w:pPr>
      <w:pBdr>
        <w:top w:val="dotted" w:sz="6" w:space="3" w:color="696969"/>
        <w:bottom w:val="dotted" w:sz="6" w:space="3" w:color="696969"/>
      </w:pBdr>
      <w:spacing w:before="161" w:after="161"/>
      <w:ind w:left="300"/>
    </w:pPr>
    <w:rPr>
      <w:sz w:val="22"/>
      <w:szCs w:val="22"/>
    </w:rPr>
  </w:style>
  <w:style w:type="paragraph" w:customStyle="1" w:styleId="li2">
    <w:name w:val="li_2"/>
    <w:pPr>
      <w:spacing w:before="75" w:after="75"/>
      <w:ind w:left="825"/>
    </w:pPr>
    <w:rPr>
      <w:sz w:val="22"/>
      <w:szCs w:val="22"/>
    </w:rPr>
  </w:style>
  <w:style w:type="paragraph" w:customStyle="1" w:styleId="pTutorialAction">
    <w:name w:val="p_TutorialAction"/>
    <w:pPr>
      <w:keepNext/>
      <w:spacing w:before="107" w:after="107"/>
      <w:ind w:left="150"/>
    </w:pPr>
    <w:rPr>
      <w:b/>
      <w:bCs/>
      <w:sz w:val="22"/>
      <w:szCs w:val="22"/>
    </w:rPr>
  </w:style>
  <w:style w:type="paragraph" w:customStyle="1" w:styleId="divtip">
    <w:name w:val="div_tip"/>
    <w:pPr>
      <w:pBdr>
        <w:top w:val="dotted" w:sz="6" w:space="3" w:color="696969"/>
        <w:bottom w:val="dotted" w:sz="6" w:space="3" w:color="696969"/>
      </w:pBdr>
      <w:spacing w:before="161" w:after="161"/>
      <w:ind w:left="150"/>
    </w:pPr>
    <w:rPr>
      <w:sz w:val="22"/>
      <w:szCs w:val="22"/>
    </w:rPr>
  </w:style>
  <w:style w:type="paragraph" w:customStyle="1" w:styleId="divnote">
    <w:name w:val="div_note"/>
    <w:pPr>
      <w:pBdr>
        <w:top w:val="dotted" w:sz="6" w:space="3" w:color="696969"/>
        <w:bottom w:val="dotted" w:sz="6" w:space="3" w:color="696969"/>
      </w:pBdr>
      <w:spacing w:before="161" w:after="161"/>
    </w:pPr>
    <w:rPr>
      <w:sz w:val="22"/>
      <w:szCs w:val="22"/>
    </w:rPr>
  </w:style>
  <w:style w:type="character" w:customStyle="1" w:styleId="variable1">
    <w:name w:val="variable_1"/>
    <w:rPr>
      <w:color w:val="808080"/>
      <w:sz w:val="33"/>
      <w:szCs w:val="33"/>
    </w:rPr>
  </w:style>
  <w:style w:type="paragraph" w:customStyle="1" w:styleId="divOrcAddModuleReq">
    <w:name w:val="div_OrcAddModuleReq"/>
    <w:pPr>
      <w:pBdr>
        <w:top w:val="single" w:sz="6" w:space="3" w:color="DAE0DF"/>
        <w:left w:val="single" w:sz="6" w:space="4" w:color="DAE0DF"/>
        <w:bottom w:val="single" w:sz="6" w:space="3" w:color="DAE0DF"/>
        <w:right w:val="single" w:sz="6" w:space="4" w:color="DAE0DF"/>
      </w:pBdr>
      <w:shd w:val="clear" w:color="auto" w:fill="FFFFFF"/>
      <w:spacing w:before="161" w:after="161"/>
    </w:pPr>
    <w:rPr>
      <w:sz w:val="22"/>
      <w:szCs w:val="22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BA47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47B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A47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47BB"/>
    <w:rPr>
      <w:sz w:val="24"/>
      <w:szCs w:val="24"/>
    </w:rPr>
  </w:style>
  <w:style w:type="character" w:styleId="BookTitle">
    <w:name w:val="Book Title"/>
    <w:basedOn w:val="DefaultParagraphFont"/>
    <w:uiPriority w:val="99"/>
    <w:qFormat/>
    <w:rsid w:val="00987645"/>
    <w:rPr>
      <w:b/>
      <w:bCs/>
      <w:i/>
      <w:iCs/>
      <w:spacing w:val="5"/>
    </w:rPr>
  </w:style>
  <w:style w:type="character" w:customStyle="1" w:styleId="VISetupTaskHighlight">
    <w:name w:val="VISetupTaskHighlight"/>
    <w:basedOn w:val="DefaultParagraphFont"/>
    <w:uiPriority w:val="1"/>
    <w:qFormat/>
    <w:rsid w:val="00946770"/>
    <w:rPr>
      <w:b/>
      <w:bCs/>
      <w:i/>
      <w:iCs/>
      <w:color w:val="4472C4" w:themeColor="accent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8141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587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631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4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625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67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165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4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7282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47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8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270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1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879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338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nathalie/Library/Group%20Containers/UBF8T346G9.Office/User%20Content.localized/Templates.localized/Extender%20Script%20Samp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F8B5795-B001-DC4D-ADF8-555C98A3E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Extender Script Sample.dotx</Template>
  <TotalTime>8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Description___Workflow_template_tutorial_example</vt:lpstr>
    </vt:vector>
  </TitlesOfParts>
  <Company>MadCap Software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Description___Workflow_template_tutorial_example</dc:title>
  <dc:subject/>
  <dc:creator>Microsoft Office User</dc:creator>
  <cp:keywords/>
  <cp:lastModifiedBy>Nathalie Lesbre</cp:lastModifiedBy>
  <cp:revision>1</cp:revision>
  <cp:lastPrinted>1899-12-31T14:00:00Z</cp:lastPrinted>
  <dcterms:created xsi:type="dcterms:W3CDTF">2024-02-09T03:48:00Z</dcterms:created>
  <dcterms:modified xsi:type="dcterms:W3CDTF">2024-02-09T03:58:00Z</dcterms:modified>
</cp:coreProperties>
</file>